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A555" w14:textId="2B7E47B1" w:rsidR="00FB15C4" w:rsidRPr="00FB15C4" w:rsidRDefault="00FB15C4" w:rsidP="00FB15C4">
      <w:pPr>
        <w:jc w:val="center"/>
        <w:rPr>
          <w:b/>
          <w:bCs/>
          <w:sz w:val="32"/>
          <w:szCs w:val="32"/>
        </w:rPr>
      </w:pPr>
      <w:r w:rsidRPr="00FB15C4">
        <w:rPr>
          <w:b/>
          <w:bCs/>
          <w:sz w:val="32"/>
          <w:szCs w:val="32"/>
        </w:rPr>
        <w:t>Understanding Molecular Dynamics Simulation: A Beginner's Guide</w:t>
      </w:r>
    </w:p>
    <w:p w14:paraId="14599562" w14:textId="7AE96410" w:rsidR="00FB15C4" w:rsidRPr="00FB15C4" w:rsidRDefault="00FB15C4" w:rsidP="00FB15C4">
      <w:pPr>
        <w:rPr>
          <w:b/>
          <w:bCs/>
        </w:rPr>
      </w:pPr>
      <w:r w:rsidRPr="00FB15C4">
        <w:rPr>
          <w:b/>
          <w:bCs/>
        </w:rPr>
        <w:t>Section 1: What is Molecular Dynamics Simulation?</w:t>
      </w:r>
    </w:p>
    <w:p w14:paraId="4CA169B9" w14:textId="5BF7151B" w:rsidR="00FB15C4" w:rsidRDefault="00FB15C4" w:rsidP="00FB15C4">
      <w:r>
        <w:t>Molecular Dynamics Simulation (MDS) is like a virtual microscope for molecules. It lets scientists see how atoms and molecules move in time. Researchers use MDS to study things like how proteins fold or how liquids behave at the tiniest level.</w:t>
      </w:r>
    </w:p>
    <w:p w14:paraId="6761B69F" w14:textId="77777777" w:rsidR="00FB15C4" w:rsidRPr="00FB15C4" w:rsidRDefault="00FB15C4" w:rsidP="00FB15C4">
      <w:pPr>
        <w:rPr>
          <w:b/>
          <w:bCs/>
        </w:rPr>
      </w:pPr>
      <w:r w:rsidRPr="00FB15C4">
        <w:rPr>
          <w:b/>
          <w:bCs/>
        </w:rPr>
        <w:t>Section 2: Theoretical Foundation:</w:t>
      </w:r>
    </w:p>
    <w:p w14:paraId="04290E61" w14:textId="30F182AD" w:rsidR="00FB15C4" w:rsidRDefault="00FB15C4" w:rsidP="00FB15C4">
      <w:r>
        <w:t>In MDS, we use math and physics to make molecules dance on a computer screen. We apply Newton's laws to calculate how atoms and molecules wiggle and jiggle. Force fields help us understand the energy and forces between particles.</w:t>
      </w:r>
    </w:p>
    <w:p w14:paraId="36193FFC" w14:textId="77777777" w:rsidR="00FB15C4" w:rsidRPr="00FB15C4" w:rsidRDefault="00FB15C4" w:rsidP="00FB15C4">
      <w:pPr>
        <w:rPr>
          <w:b/>
          <w:bCs/>
        </w:rPr>
      </w:pPr>
      <w:r w:rsidRPr="00FB15C4">
        <w:rPr>
          <w:b/>
          <w:bCs/>
        </w:rPr>
        <w:t>Section 3: Setting Up a Molecular Dynamics Simulation:</w:t>
      </w:r>
    </w:p>
    <w:p w14:paraId="1A8D30E5" w14:textId="3C2F06D5" w:rsidR="00FB15C4" w:rsidRDefault="00FB15C4" w:rsidP="00FB15C4">
      <w:r>
        <w:t xml:space="preserve">Before we hit "play," we prepare our molecular actors. This means setting up the starting positions, speeds, and forces on all the atoms and molecules. We choose how </w:t>
      </w:r>
      <w:proofErr w:type="gramStart"/>
      <w:r>
        <w:t>small time</w:t>
      </w:r>
      <w:proofErr w:type="gramEnd"/>
      <w:r>
        <w:t xml:space="preserve"> steps should be to keep things accurate.</w:t>
      </w:r>
    </w:p>
    <w:p w14:paraId="35997E7C" w14:textId="77777777" w:rsidR="00FB15C4" w:rsidRPr="00FB15C4" w:rsidRDefault="00FB15C4" w:rsidP="00FB15C4">
      <w:pPr>
        <w:rPr>
          <w:b/>
          <w:bCs/>
        </w:rPr>
      </w:pPr>
      <w:r w:rsidRPr="00FB15C4">
        <w:rPr>
          <w:b/>
          <w:bCs/>
        </w:rPr>
        <w:t>Section 4: Running a Molecular Dynamics Simulation:</w:t>
      </w:r>
    </w:p>
    <w:p w14:paraId="0A830E1D" w14:textId="7325E700" w:rsidR="00FB15C4" w:rsidRDefault="00FB15C4" w:rsidP="00FB15C4">
      <w:r>
        <w:t>We run the simulation in two parts: equilibration and production. Equilibration lets the system settle down to the right conditions. In the production run, we collect data on how molecules move and interact over time. We can control the temperature and pressure to mimic real-world conditions.</w:t>
      </w:r>
    </w:p>
    <w:p w14:paraId="60C121EF" w14:textId="77777777" w:rsidR="00FB15C4" w:rsidRPr="00FB15C4" w:rsidRDefault="00FB15C4" w:rsidP="00FB15C4">
      <w:pPr>
        <w:rPr>
          <w:b/>
          <w:bCs/>
        </w:rPr>
      </w:pPr>
      <w:r w:rsidRPr="00FB15C4">
        <w:rPr>
          <w:b/>
          <w:bCs/>
        </w:rPr>
        <w:t>Section 5: Analysis of Simulation Results:</w:t>
      </w:r>
    </w:p>
    <w:p w14:paraId="55EF70C7" w14:textId="13869171" w:rsidR="00FB15C4" w:rsidRDefault="00FB15C4" w:rsidP="00FB15C4">
      <w:r>
        <w:t>After the simulation, we have a movie of molecule movements. We analyze it to understand how molecules change shape, stick together, or react. We can measure properties like temperature, pressure, and density. Special software helps us do this.</w:t>
      </w:r>
    </w:p>
    <w:p w14:paraId="5DC662E0" w14:textId="77777777" w:rsidR="00FB15C4" w:rsidRPr="00FB15C4" w:rsidRDefault="00FB15C4" w:rsidP="00FB15C4">
      <w:pPr>
        <w:rPr>
          <w:b/>
          <w:bCs/>
        </w:rPr>
      </w:pPr>
      <w:r w:rsidRPr="00FB15C4">
        <w:rPr>
          <w:b/>
          <w:bCs/>
        </w:rPr>
        <w:t>Section 6: Applications of MDS:</w:t>
      </w:r>
    </w:p>
    <w:p w14:paraId="14B737BB" w14:textId="39828A84" w:rsidR="00FB15C4" w:rsidRDefault="00FB15C4" w:rsidP="00FB15C4">
      <w:r>
        <w:t>MDS is like a Swiss army knife in science. Scientists use it to study things from how drugs interact with proteins to how materials behave under extreme conditions. It's a versatile tool for understanding the tiniest details of the world around us.</w:t>
      </w:r>
    </w:p>
    <w:p w14:paraId="53E1CA83" w14:textId="77777777" w:rsidR="00FB15C4" w:rsidRPr="00FB15C4" w:rsidRDefault="00FB15C4" w:rsidP="00FB15C4">
      <w:pPr>
        <w:rPr>
          <w:b/>
          <w:bCs/>
        </w:rPr>
      </w:pPr>
      <w:r w:rsidRPr="00FB15C4">
        <w:rPr>
          <w:b/>
          <w:bCs/>
        </w:rPr>
        <w:t>Section 7: Challenges and Future Directions:</w:t>
      </w:r>
    </w:p>
    <w:p w14:paraId="0EB7BE10" w14:textId="6008B029" w:rsidR="00FB15C4" w:rsidRDefault="00FB15C4" w:rsidP="00FB15C4">
      <w:r>
        <w:t>Running MDS takes a lot of computer power, and it can be slow. Scientists are always working on making it faster and more accurate. The future of MDS holds promises for breakthroughs in various fields, from drug discovery to materials science.</w:t>
      </w:r>
    </w:p>
    <w:p w14:paraId="7549A72D" w14:textId="3A033578" w:rsidR="00BF3AA3" w:rsidRDefault="00FB15C4" w:rsidP="00FB15C4">
      <w:r>
        <w:t>These short and simple explanations should provide a clear and concise understanding of Molecular Dynamics Simulation for a wide audience. If you'd like any additional details or have specific points you'd like to emphasize, please let me know.</w:t>
      </w:r>
    </w:p>
    <w:p w14:paraId="3B93D274" w14:textId="2960DA1D" w:rsidR="00FB15C4" w:rsidRPr="00FB15C4" w:rsidRDefault="00FB15C4" w:rsidP="00FB15C4">
      <w:pPr>
        <w:jc w:val="center"/>
        <w:rPr>
          <w:b/>
          <w:bCs/>
          <w:sz w:val="32"/>
          <w:szCs w:val="32"/>
        </w:rPr>
      </w:pPr>
      <w:r w:rsidRPr="00FB15C4">
        <w:rPr>
          <w:b/>
          <w:bCs/>
          <w:sz w:val="32"/>
          <w:szCs w:val="32"/>
        </w:rPr>
        <w:t>Watch This YouTube Video for more Information:</w:t>
      </w:r>
    </w:p>
    <w:p w14:paraId="48A6EBCA" w14:textId="039C55B1" w:rsidR="00FB15C4" w:rsidRPr="00FB15C4" w:rsidRDefault="00FB15C4" w:rsidP="00FB15C4">
      <w:pPr>
        <w:jc w:val="center"/>
        <w:rPr>
          <w:b/>
          <w:bCs/>
        </w:rPr>
      </w:pPr>
      <w:hyperlink r:id="rId4" w:history="1">
        <w:r w:rsidRPr="00AF7C42">
          <w:rPr>
            <w:rStyle w:val="Hyperlink"/>
            <w:b/>
            <w:bCs/>
          </w:rPr>
          <w:t>https://www.youtube.com/watch?v=veBZYlD6AF4</w:t>
        </w:r>
      </w:hyperlink>
    </w:p>
    <w:sectPr w:rsidR="00FB15C4" w:rsidRPr="00FB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C4"/>
    <w:rsid w:val="002427CF"/>
    <w:rsid w:val="00596F57"/>
    <w:rsid w:val="00A300BD"/>
    <w:rsid w:val="00BF3AA3"/>
    <w:rsid w:val="00FB1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C965B"/>
  <w15:chartTrackingRefBased/>
  <w15:docId w15:val="{ADC7C1BF-1FFB-43E7-9DEE-D73A2E41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5C4"/>
    <w:rPr>
      <w:color w:val="0563C1" w:themeColor="hyperlink"/>
      <w:u w:val="single"/>
    </w:rPr>
  </w:style>
  <w:style w:type="character" w:styleId="UnresolvedMention">
    <w:name w:val="Unresolved Mention"/>
    <w:basedOn w:val="DefaultParagraphFont"/>
    <w:uiPriority w:val="99"/>
    <w:semiHidden/>
    <w:unhideWhenUsed/>
    <w:rsid w:val="00FB1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8840">
      <w:bodyDiv w:val="1"/>
      <w:marLeft w:val="0"/>
      <w:marRight w:val="0"/>
      <w:marTop w:val="0"/>
      <w:marBottom w:val="0"/>
      <w:divBdr>
        <w:top w:val="none" w:sz="0" w:space="0" w:color="auto"/>
        <w:left w:val="none" w:sz="0" w:space="0" w:color="auto"/>
        <w:bottom w:val="none" w:sz="0" w:space="0" w:color="auto"/>
        <w:right w:val="none" w:sz="0" w:space="0" w:color="auto"/>
      </w:divBdr>
      <w:divsChild>
        <w:div w:id="1551574303">
          <w:marLeft w:val="0"/>
          <w:marRight w:val="0"/>
          <w:marTop w:val="0"/>
          <w:marBottom w:val="0"/>
          <w:divBdr>
            <w:top w:val="single" w:sz="2" w:space="0" w:color="D9D9E3"/>
            <w:left w:val="single" w:sz="2" w:space="0" w:color="D9D9E3"/>
            <w:bottom w:val="single" w:sz="2" w:space="0" w:color="D9D9E3"/>
            <w:right w:val="single" w:sz="2" w:space="0" w:color="D9D9E3"/>
          </w:divBdr>
          <w:divsChild>
            <w:div w:id="1592815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57135401">
          <w:marLeft w:val="0"/>
          <w:marRight w:val="0"/>
          <w:marTop w:val="0"/>
          <w:marBottom w:val="0"/>
          <w:divBdr>
            <w:top w:val="single" w:sz="2" w:space="0" w:color="D9D9E3"/>
            <w:left w:val="single" w:sz="2" w:space="0" w:color="D9D9E3"/>
            <w:bottom w:val="single" w:sz="2" w:space="0" w:color="D9D9E3"/>
            <w:right w:val="single" w:sz="2" w:space="0" w:color="D9D9E3"/>
          </w:divBdr>
          <w:divsChild>
            <w:div w:id="954214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eBZYlD6A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379</Words>
  <Characters>2057</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 Abouhajal</dc:creator>
  <cp:keywords/>
  <dc:description/>
  <cp:lastModifiedBy>Abdallah Abouhajal</cp:lastModifiedBy>
  <cp:revision>2</cp:revision>
  <dcterms:created xsi:type="dcterms:W3CDTF">2023-12-12T12:43:00Z</dcterms:created>
  <dcterms:modified xsi:type="dcterms:W3CDTF">2023-12-12T13:02:00Z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ae055bd8-a285-4d7a-8bfa-c51b8cead915</vt:lpwstr>
  </property>
</Properties>
</file>